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06" w:rsidRDefault="00056706" w:rsidP="00A064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56706" w:rsidRDefault="00056706" w:rsidP="0005670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475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 </w:t>
      </w:r>
      <w:r w:rsidRPr="000475D4">
        <w:rPr>
          <w:rFonts w:ascii="TH SarabunIT๙" w:hAnsi="TH SarabunIT๙" w:cs="TH SarabunIT๙"/>
          <w:b/>
          <w:bCs/>
          <w:sz w:val="32"/>
          <w:szCs w:val="32"/>
        </w:rPr>
        <w:t xml:space="preserve">Focus Group </w:t>
      </w:r>
      <w:r w:rsidRPr="000475D4">
        <w:rPr>
          <w:rFonts w:ascii="TH SarabunIT๙" w:hAnsi="TH SarabunIT๙" w:cs="TH SarabunIT๙"/>
          <w:b/>
          <w:bCs/>
          <w:sz w:val="32"/>
          <w:szCs w:val="32"/>
          <w:cs/>
        </w:rPr>
        <w:t>เพื่อจัดทำ (ร่าง) เป้าหมายชาติด้านความหลากหลายทางชีวภาพ</w:t>
      </w:r>
    </w:p>
    <w:p w:rsidR="00056706" w:rsidRPr="000475D4" w:rsidRDefault="00056706" w:rsidP="0005670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475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 (พ.ศ. </w:t>
      </w:r>
      <w:r>
        <w:rPr>
          <w:rFonts w:ascii="TH SarabunIT๙" w:hAnsi="TH SarabunIT๙" w:cs="TH SarabunIT๙"/>
          <w:b/>
          <w:bCs/>
          <w:sz w:val="32"/>
          <w:szCs w:val="32"/>
        </w:rPr>
        <w:t>2566-2580)</w:t>
      </w:r>
    </w:p>
    <w:p w:rsidR="00056706" w:rsidRDefault="002B04EB" w:rsidP="00056706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ตัวเชื่อมต่อตรง 1" o:spid="_x0000_s1026" style="position:absolute;flip:y;z-index:251661312;visibility:visible" from="127.5pt,13.35pt" to="36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" strokecolor="black [3200]" strokeweight=".5pt">
            <v:stroke joinstyle="miter"/>
          </v:line>
        </w:pict>
      </w:r>
    </w:p>
    <w:p w:rsidR="00056706" w:rsidRPr="00537AC9" w:rsidRDefault="00056706" w:rsidP="0005670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37AC9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537AC9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056706" w:rsidRDefault="00056706" w:rsidP="0005670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สำนักงานนโยบายและแผนทรัพยากรธรรมชาติและสิ่งแวดล้อม ในฐานะหน่วยงานจัดทำนโยบายและแผนการบริหารจัดการความหลากหลายทางชีวภาพของประเทศ และหน่วยประสานงานกลางอนุสัญญาว่าด้วยความหลากหลายทางชีวภาพ โดยในปัจจุบัน แผนแม่บทบูรณาการจัดการความหลากหลายทางชีวภาพ พ.ศ. </w:t>
      </w:r>
      <w:r>
        <w:rPr>
          <w:rFonts w:ascii="TH SarabunIT๙" w:hAnsi="TH SarabunIT๙" w:cs="TH SarabunIT๙"/>
          <w:sz w:val="32"/>
          <w:szCs w:val="32"/>
        </w:rPr>
        <w:t xml:space="preserve">2558-2565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และแผนปฏิบัติการจัดการความหลากหลายทางชีวภาพ พ.ศ. </w:t>
      </w:r>
      <w:r>
        <w:rPr>
          <w:rFonts w:ascii="TH SarabunIT๙" w:hAnsi="TH SarabunIT๙" w:cs="TH SarabunIT๙"/>
          <w:sz w:val="32"/>
          <w:szCs w:val="32"/>
        </w:rPr>
        <w:t xml:space="preserve">2560-2565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ซึ่งได้รับความเห็นชอบจากคณะกรรมการอนุรักษ์และใช้ประโยชน์ความหลากหลายทางชีวภาพ และคณะรัฐมนตรี ให้ใช้เป็นกรอบการดำเนินงานในการบริหารจัดการความหลากหลายทางชีวภาพของประเทศ โดยได้แจ้งหน่วยงาน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ที่เกี่ยวข้องเพื่อดำเนินการตามแผนดังกล่าว ทั้งนี้ จากการติดตามผลการดำเนินงานในระยะครึ่งแผน </w:t>
      </w:r>
      <w:r w:rsidRPr="00D36046">
        <w:rPr>
          <w:rFonts w:ascii="TH SarabunIT๙" w:hAnsi="TH SarabunIT๙" w:cs="TH SarabunIT๙"/>
          <w:sz w:val="32"/>
          <w:szCs w:val="32"/>
          <w:cs/>
        </w:rPr>
        <w:t xml:space="preserve">พบว่า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36046">
        <w:rPr>
          <w:rFonts w:ascii="TH SarabunIT๙" w:hAnsi="TH SarabunIT๙" w:cs="TH SarabunIT๙"/>
          <w:sz w:val="32"/>
          <w:szCs w:val="32"/>
          <w:cs/>
        </w:rPr>
        <w:t xml:space="preserve">มี ๕ เป้าหมายที่มีความก้าวหน้าแต่มีแนวโน้มว่าจะไม่สามารถบรรลุได้ ซึ่งเป็นเป้าหมายเกี่ยวกับการสร้างความรู้ความเข้าใจ การศึกษา มาตรการจัดการชนิดพันธุ์ต่างถิ่น กลไกการเข้าถึงและแบ่งปันผลประโยชน์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36046">
        <w:rPr>
          <w:rFonts w:ascii="TH SarabunIT๙" w:hAnsi="TH SarabunIT๙" w:cs="TH SarabunIT๙"/>
          <w:sz w:val="32"/>
          <w:szCs w:val="32"/>
          <w:cs/>
        </w:rPr>
        <w:t>และการนำองค์ความรู้ทางวิทยาศาสตร์มาใช้ประโยชน์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และมีข้อเสนอแนะให้มีการ</w:t>
      </w:r>
      <w:r w:rsidRPr="00D36046">
        <w:rPr>
          <w:rFonts w:ascii="TH SarabunIT๙" w:hAnsi="TH SarabunIT๙" w:cs="TH SarabunIT๙"/>
          <w:sz w:val="32"/>
          <w:szCs w:val="32"/>
          <w:cs/>
        </w:rPr>
        <w:t>ส่งเสริมบทบาทและศักยภาพของภาคส่วนต่าง ๆ ในการจัดการความหลากหลายทางชีวภาพการพัฒนากลไกทางการเงินสนับสนุนการดำเนินงานด้านความหลากหลายทางชีวภาพเพื่อสนับสนุนการดำเนินงานในระยะ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และการ</w:t>
      </w:r>
      <w:r w:rsidRPr="00D36046">
        <w:rPr>
          <w:rFonts w:ascii="TH SarabunIT๙" w:hAnsi="TH SarabunIT๙" w:cs="TH SarabunIT๙"/>
          <w:sz w:val="32"/>
          <w:szCs w:val="32"/>
          <w:cs/>
        </w:rPr>
        <w:t>ประเมินสถานการณ์และความเสี่ยงและจัดทำแผนการจัดการความหลากหลายทางชีวภาพในระดับพื้นที่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 </w:t>
      </w:r>
    </w:p>
    <w:p w:rsidR="00056706" w:rsidRDefault="00056706" w:rsidP="0005670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นอกจากนี้ การประเมินสถานภาพความหลากหลายทางชีวภาพของประเทศไทย ในปี พ.ศ. </w:t>
      </w:r>
      <w:r>
        <w:rPr>
          <w:rFonts w:ascii="TH SarabunIT๙" w:hAnsi="TH SarabunIT๙" w:cs="TH SarabunIT๙"/>
          <w:sz w:val="32"/>
          <w:szCs w:val="32"/>
        </w:rPr>
        <w:t xml:space="preserve">2563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เพื่อวัดความสำเร็จ</w:t>
      </w:r>
      <w:r>
        <w:rPr>
          <w:rFonts w:ascii="TH SarabunIT๙" w:hAnsi="TH SarabunIT๙" w:cs="TH SarabunIT๙"/>
          <w:sz w:val="32"/>
          <w:szCs w:val="32"/>
          <w:cs/>
        </w:rPr>
        <w:t>ของการบรรลุเป้าหมาย</w:t>
      </w:r>
      <w:r w:rsidRPr="00621983">
        <w:rPr>
          <w:rFonts w:ascii="TH SarabunIT๙" w:hAnsi="TH SarabunIT๙" w:cs="TH SarabunIT๙"/>
          <w:sz w:val="32"/>
          <w:szCs w:val="32"/>
          <w:cs/>
        </w:rPr>
        <w:t>หลังจากมีกา</w:t>
      </w:r>
      <w:r>
        <w:rPr>
          <w:rFonts w:ascii="TH SarabunIT๙" w:hAnsi="TH SarabunIT๙" w:cs="TH SarabunIT๙" w:hint="cs"/>
          <w:sz w:val="32"/>
          <w:szCs w:val="32"/>
          <w:cs/>
        </w:rPr>
        <w:t>รดำเนินงาน</w:t>
      </w:r>
      <w:r w:rsidRPr="00621983">
        <w:rPr>
          <w:rFonts w:ascii="TH SarabunIT๙" w:hAnsi="TH SarabunIT๙" w:cs="TH SarabunIT๙"/>
          <w:sz w:val="32"/>
          <w:szCs w:val="32"/>
          <w:cs/>
        </w:rPr>
        <w:t xml:space="preserve">ตามแผนแม่บทฯ และแผนปฏิบัติการฯ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พบว่า สถานภาพชนิดพันธุ์พืช สัตว์ และจุลินทรีย์ แม้จะมีการค้นพบชนิดพันธุ์ใหม่ แต่ก็ยังมีรายงานสถานภาพการถูกคุกคาม อาทิ </w:t>
      </w:r>
      <w:r w:rsidRPr="00621983">
        <w:rPr>
          <w:rFonts w:ascii="TH SarabunIT๙" w:hAnsi="TH SarabunIT๙" w:cs="TH SarabunIT๙"/>
          <w:sz w:val="32"/>
          <w:szCs w:val="32"/>
          <w:cs/>
        </w:rPr>
        <w:t>สัตว์มีกระดูกสันหลังที่มีสถานภาพถูกคุกคาม ประกอบด้วย สัตว์เลี้ยงลูกด้วยนม ๑๒๒ ชนิดนก ๑๘๙ ชนิด สัตว์เล</w:t>
      </w:r>
      <w:r>
        <w:rPr>
          <w:rFonts w:ascii="TH SarabunIT๙" w:hAnsi="TH SarabunIT๙" w:cs="TH SarabunIT๙"/>
          <w:sz w:val="32"/>
          <w:szCs w:val="32"/>
          <w:cs/>
        </w:rPr>
        <w:t>ื้อยคลาน ๕๑ ชนิด สัตว์สะเทินน้ำ</w:t>
      </w:r>
      <w:r w:rsidRPr="00621983">
        <w:rPr>
          <w:rFonts w:ascii="TH SarabunIT๙" w:hAnsi="TH SarabunIT๙" w:cs="TH SarabunIT๙"/>
          <w:sz w:val="32"/>
          <w:szCs w:val="32"/>
          <w:cs/>
        </w:rPr>
        <w:t>สะเทินบก ๑๙ ชนิด และปลา ๒๙๐ ชนิด สัตว์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21983">
        <w:rPr>
          <w:rFonts w:ascii="TH SarabunIT๙" w:hAnsi="TH SarabunIT๙" w:cs="TH SarabunIT๙"/>
          <w:sz w:val="32"/>
          <w:szCs w:val="32"/>
          <w:cs/>
        </w:rPr>
        <w:t>ไม่มีกระดูกสันหลังที่ถูกคุกคาม (๓ กลุ่ม)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ประกอบด้วย กลุ่มย่อยปะการัง จำ</w:t>
      </w:r>
      <w:r w:rsidRPr="00621983">
        <w:rPr>
          <w:rFonts w:ascii="TH SarabunIT๙" w:hAnsi="TH SarabunIT๙" w:cs="TH SarabunIT๙"/>
          <w:sz w:val="32"/>
          <w:szCs w:val="32"/>
          <w:cs/>
        </w:rPr>
        <w:t>นวน ๑๐๗ ชนิด</w:t>
      </w:r>
      <w:r>
        <w:rPr>
          <w:rFonts w:ascii="TH SarabunIT๙" w:hAnsi="TH SarabunIT๙" w:cs="TH SarabunIT๙"/>
          <w:sz w:val="32"/>
          <w:szCs w:val="32"/>
          <w:cs/>
        </w:rPr>
        <w:t>กลุ่มย่อย</w:t>
      </w:r>
      <w:r>
        <w:rPr>
          <w:rFonts w:ascii="TH SarabunIT๙" w:hAnsi="TH SarabunIT๙" w:cs="TH SarabunIT๙"/>
          <w:sz w:val="32"/>
          <w:szCs w:val="32"/>
          <w:cs/>
        </w:rPr>
        <w:br/>
        <w:t>ครัสเตเชียน จำนวน ๑๔ ชนิด กลุ่มมอลลัสก้า จำ</w:t>
      </w:r>
      <w:r w:rsidRPr="00621983">
        <w:rPr>
          <w:rFonts w:ascii="TH SarabunIT๙" w:hAnsi="TH SarabunIT๙" w:cs="TH SarabunIT๙"/>
          <w:sz w:val="32"/>
          <w:szCs w:val="32"/>
          <w:cs/>
        </w:rPr>
        <w:t xml:space="preserve">นวน ๑๘๓ ชนิด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สำหรับสถานภาพ</w:t>
      </w:r>
      <w:r w:rsidRPr="00621983">
        <w:rPr>
          <w:rFonts w:ascii="TH SarabunIT๙" w:hAnsi="TH SarabunIT๙" w:cs="TH SarabunIT๙"/>
          <w:sz w:val="32"/>
          <w:szCs w:val="32"/>
          <w:cs/>
        </w:rPr>
        <w:t>จุลินทรีย์ที่มีราย</w:t>
      </w:r>
      <w:r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  <w:cs/>
        </w:rPr>
        <w:br/>
        <w:t>การพบในธรรมชาติในประเทศไทย จำ</w:t>
      </w:r>
      <w:r w:rsidRPr="00621983">
        <w:rPr>
          <w:rFonts w:ascii="TH SarabunIT๙" w:hAnsi="TH SarabunIT๙" w:cs="TH SarabunIT๙"/>
          <w:sz w:val="32"/>
          <w:szCs w:val="32"/>
          <w:cs/>
        </w:rPr>
        <w:t>แนกเป็น ๗ กลุ่มใหญ่ ได้แก่ราเส้นสาย ประมาณ ๖</w:t>
      </w:r>
      <w:r w:rsidRPr="00621983">
        <w:rPr>
          <w:rFonts w:ascii="TH SarabunIT๙" w:hAnsi="TH SarabunIT๙" w:cs="TH SarabunIT๙"/>
          <w:sz w:val="32"/>
          <w:szCs w:val="32"/>
        </w:rPr>
        <w:t>,</w:t>
      </w:r>
      <w:r w:rsidRPr="00621983">
        <w:rPr>
          <w:rFonts w:ascii="TH SarabunIT๙" w:hAnsi="TH SarabunIT๙" w:cs="TH SarabunIT๙"/>
          <w:sz w:val="32"/>
          <w:szCs w:val="32"/>
          <w:cs/>
        </w:rPr>
        <w:t>๐๐๐ ชนิด เห็ด ๑</w:t>
      </w:r>
      <w:r w:rsidRPr="00621983">
        <w:rPr>
          <w:rFonts w:ascii="TH SarabunIT๙" w:hAnsi="TH SarabunIT๙" w:cs="TH SarabunIT๙"/>
          <w:sz w:val="32"/>
          <w:szCs w:val="32"/>
        </w:rPr>
        <w:t>,</w:t>
      </w:r>
      <w:r w:rsidRPr="00621983">
        <w:rPr>
          <w:rFonts w:ascii="TH SarabunIT๙" w:hAnsi="TH SarabunIT๙" w:cs="TH SarabunIT๙"/>
          <w:sz w:val="32"/>
          <w:szCs w:val="32"/>
          <w:cs/>
        </w:rPr>
        <w:t>๘๖๓ ชนิด ยีสต์ ประมาณ ๒๕๐ ชนิด แบคทีเรีย ประมาณ ๒๕๐ ชนิดสาหร่ายขนาดเล็ก ๑๐๐ ชนิด ไลเคน ๑</w:t>
      </w:r>
      <w:r w:rsidRPr="00621983">
        <w:rPr>
          <w:rFonts w:ascii="TH SarabunIT๙" w:hAnsi="TH SarabunIT๙" w:cs="TH SarabunIT๙"/>
          <w:sz w:val="32"/>
          <w:szCs w:val="32"/>
        </w:rPr>
        <w:t>,</w:t>
      </w:r>
      <w:r w:rsidRPr="00621983">
        <w:rPr>
          <w:rFonts w:ascii="TH SarabunIT๙" w:hAnsi="TH SarabunIT๙" w:cs="TH SarabunIT๙"/>
          <w:sz w:val="32"/>
          <w:szCs w:val="32"/>
          <w:cs/>
        </w:rPr>
        <w:t>๒๙๒ ชนิด และแอคติโนมัยสีท ประมาณ ๗ วงศ์ (</w:t>
      </w:r>
      <w:r w:rsidRPr="00621983">
        <w:rPr>
          <w:rFonts w:ascii="TH SarabunIT๙" w:hAnsi="TH SarabunIT๙" w:cs="TH SarabunIT๙"/>
          <w:sz w:val="32"/>
          <w:szCs w:val="32"/>
        </w:rPr>
        <w:t xml:space="preserve">Family) </w:t>
      </w:r>
      <w:r w:rsidRPr="00621983">
        <w:rPr>
          <w:rFonts w:ascii="TH SarabunIT๙" w:hAnsi="TH SarabunIT๙" w:cs="TH SarabunIT๙"/>
          <w:sz w:val="32"/>
          <w:szCs w:val="32"/>
          <w:cs/>
        </w:rPr>
        <w:t>๑๙ สกุล(</w:t>
      </w:r>
      <w:r w:rsidRPr="00621983">
        <w:rPr>
          <w:rFonts w:ascii="TH SarabunIT๙" w:hAnsi="TH SarabunIT๙" w:cs="TH SarabunIT๙"/>
          <w:sz w:val="32"/>
          <w:szCs w:val="32"/>
        </w:rPr>
        <w:t>genus)</w:t>
      </w:r>
      <w:r w:rsidRPr="00621983">
        <w:rPr>
          <w:rFonts w:ascii="TH SarabunIT๙" w:hAnsi="TH SarabunIT๙" w:cs="TH SarabunIT๙"/>
          <w:sz w:val="32"/>
          <w:szCs w:val="32"/>
          <w:cs/>
        </w:rPr>
        <w:t xml:space="preserve">โดยภัยคุกคาม ได้แก่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การทำลาย</w:t>
      </w:r>
      <w:r w:rsidRPr="00621983">
        <w:rPr>
          <w:rFonts w:ascii="TH SarabunIT๙" w:hAnsi="TH SarabunIT๙" w:cs="TH SarabunIT๙"/>
          <w:sz w:val="32"/>
          <w:szCs w:val="32"/>
          <w:cs/>
        </w:rPr>
        <w:t>ถิ่นอาศัย การเก็บเกี่ยวเพื่อการค้า มลพิษต่าง ๆ ชนิดพันธุ์ต่างถิ่นรุกราน ผลกระทบจากการเปลี่ยนแปลงสภาพภูมิอากาศ การเพิ่มขึ้นของประชากรมนุษย์ การบุกรุกพื้นที่ป่าเพื่อเป็นพื้นที่เกษตรกรรมและที่อยู่อาศัย การค้าสัตว์ป่า การสูญเสียถิ่นอาศัยเนื่องจากการพัฒนาเมืองและการสร้างโครงสร้างต่าง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621983">
        <w:rPr>
          <w:rFonts w:ascii="TH SarabunIT๙" w:hAnsi="TH SarabunIT๙" w:cs="TH SarabunIT๙"/>
          <w:sz w:val="32"/>
          <w:szCs w:val="32"/>
          <w:cs/>
        </w:rPr>
        <w:t>กา</w:t>
      </w:r>
      <w:r>
        <w:rPr>
          <w:rFonts w:ascii="TH SarabunIT๙" w:hAnsi="TH SarabunIT๙" w:cs="TH SarabunIT๙" w:hint="cs"/>
          <w:sz w:val="32"/>
          <w:szCs w:val="32"/>
          <w:cs/>
        </w:rPr>
        <w:t>รทำ</w:t>
      </w:r>
      <w:r w:rsidRPr="00621983">
        <w:rPr>
          <w:rFonts w:ascii="TH SarabunIT๙" w:hAnsi="TH SarabunIT๙" w:cs="TH SarabunIT๙"/>
          <w:sz w:val="32"/>
          <w:szCs w:val="32"/>
          <w:cs/>
        </w:rPr>
        <w:t xml:space="preserve">ประมงเกินศักยภาพการผลิต </w:t>
      </w:r>
    </w:p>
    <w:p w:rsidR="00056706" w:rsidRDefault="00056706" w:rsidP="0005670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6402" w:rsidRDefault="00A06402" w:rsidP="0005670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6402" w:rsidRPr="00621983" w:rsidRDefault="00A06402" w:rsidP="0005670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6706" w:rsidRDefault="00056706" w:rsidP="00056706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056706" w:rsidRPr="00056706" w:rsidRDefault="00056706" w:rsidP="0005670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สำนักงานนโยบายและแผนทรัพยากรธรรมชาติและสิ่งแวดล้อม อยู่ระหว่างเตรียมการจัดทำแผนบริหารจัดการความหลากหลายทางชีวภาพของประเทศฉบับใหม่ภายหลังแผนแม่บทฯ และแผนปฏิบัติการฯ สิ้นสุดลงในปี </w:t>
      </w:r>
      <w:r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โดยจำเป็นต้องมีการทบทวนและจัดทำเป้าหมายชาติระยะยาว </w:t>
      </w:r>
      <w:r>
        <w:rPr>
          <w:rFonts w:ascii="TH SarabunIT๙" w:hAnsi="TH SarabunIT๙" w:cs="TH SarabunIT๙"/>
          <w:sz w:val="32"/>
          <w:szCs w:val="32"/>
        </w:rPr>
        <w:t xml:space="preserve">15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เพื่อสอดคล้องกับแผนแม่บทภายใต้ยุทธศาสตร์ชาติ และแผนพัฒนาเศรษฐกิจและสังคมแห่งชาติ โดยกำหนดหมุดหมายที่ต้องบรรลุเป็นตามระยะต่างๆ  และตอบสนองต่อผลลัพธ์ในการดำเนินการภายใต้แผนแม่บทบูรณาการฯ แผนปฏิบัติการฯ รวมทั้ง ตอบสนองต่อกรอบงานความหลากหลายทางชีวภาพของโลกภายหลังปี ค.ศ. </w:t>
      </w:r>
      <w:r>
        <w:rPr>
          <w:rFonts w:ascii="TH SarabunIT๙" w:hAnsi="TH SarabunIT๙" w:cs="TH SarabunIT๙"/>
          <w:sz w:val="32"/>
          <w:szCs w:val="32"/>
        </w:rPr>
        <w:t>2020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ในระยะต่อไปควบคู่กัน ด้วยวิธีระดมความเห็น </w:t>
      </w:r>
      <w:r>
        <w:rPr>
          <w:rFonts w:ascii="TH SarabunIT๙" w:hAnsi="TH SarabunIT๙" w:cs="TH SarabunIT๙"/>
          <w:sz w:val="32"/>
          <w:szCs w:val="32"/>
        </w:rPr>
        <w:t xml:space="preserve">Focus Group </w:t>
      </w:r>
      <w:r>
        <w:rPr>
          <w:rFonts w:ascii="TH SarabunIT๙" w:hAnsi="TH SarabunIT๙" w:cs="TH SarabunIT๙" w:hint="cs"/>
          <w:sz w:val="32"/>
          <w:szCs w:val="32"/>
          <w:cs/>
        </w:rPr>
        <w:t>จากผู้เชี่ยวชาญ หน่วยงาน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ที่เกี่ยวข้อง ทั้งภาครัฐ เอกชน องค์พัฒนาเอกชน สถาบันการศึกษา ผู้มีส่วนได้ส่วนเสียในภาคส่วนต่างๆ รวมทั้ง เยาวชน ในประเด็นต่างๆ ที่สำคัญและจำเป็นที่จะต้องมีการดำเนินการ จำนวน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 ได้แก่ </w:t>
      </w:r>
      <w:r>
        <w:rPr>
          <w:rFonts w:ascii="TH SarabunIT๙" w:hAnsi="TH SarabunIT๙" w:cs="TH SarabunIT๙"/>
          <w:sz w:val="32"/>
          <w:szCs w:val="32"/>
        </w:rPr>
        <w:t xml:space="preserve">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การอนุรักษ์ชนิดพันธุ์และแหล่งที่อยู่อาศัย </w:t>
      </w:r>
      <w:r>
        <w:rPr>
          <w:rFonts w:ascii="TH SarabunIT๙" w:hAnsi="TH SarabunIT๙" w:cs="TH SarabunIT๙"/>
          <w:sz w:val="32"/>
          <w:szCs w:val="32"/>
        </w:rPr>
        <w:t xml:space="preserve">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การใช้ประโยชน์ความหลาหลายทางชีวภาพและบูรณาการความหลากหลายทางชีวภาพเข้าสู่ภาคส่วนต่างๆ </w:t>
      </w:r>
      <w:r>
        <w:rPr>
          <w:rFonts w:ascii="TH SarabunIT๙" w:hAnsi="TH SarabunIT๙" w:cs="TH SarabunIT๙"/>
          <w:sz w:val="32"/>
          <w:szCs w:val="32"/>
        </w:rPr>
        <w:t xml:space="preserve">3) </w:t>
      </w:r>
      <w:r>
        <w:rPr>
          <w:rFonts w:ascii="TH SarabunIT๙" w:hAnsi="TH SarabunIT๙" w:cs="TH SarabunIT๙" w:hint="cs"/>
          <w:sz w:val="32"/>
          <w:szCs w:val="32"/>
          <w:cs/>
        </w:rPr>
        <w:t>กลไกการเงินและเครื่องมือเศรษฐศาสตร์เพื่อความหลากหลาย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ทางชีวภาพ </w:t>
      </w:r>
      <w:r>
        <w:rPr>
          <w:rFonts w:ascii="TH SarabunIT๙" w:hAnsi="TH SarabunIT๙" w:cs="TH SarabunIT๙"/>
          <w:sz w:val="32"/>
          <w:szCs w:val="32"/>
        </w:rPr>
        <w:t xml:space="preserve">4)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ข้อมูลความหลากหลายทางชีวภาพ และ</w:t>
      </w:r>
      <w:r>
        <w:rPr>
          <w:rFonts w:ascii="TH SarabunIT๙" w:hAnsi="TH SarabunIT๙" w:cs="TH SarabunIT๙"/>
          <w:sz w:val="32"/>
          <w:szCs w:val="32"/>
        </w:rPr>
        <w:t xml:space="preserve"> 5) </w:t>
      </w:r>
      <w:r w:rsidRPr="00C779F2">
        <w:rPr>
          <w:rFonts w:ascii="TH SarabunIT๙" w:hAnsi="TH SarabunIT๙" w:cs="TH SarabunIT๙"/>
          <w:sz w:val="32"/>
          <w:szCs w:val="32"/>
          <w:cs/>
        </w:rPr>
        <w:t xml:space="preserve">การสร้างความตระหนัก การศึกษา และการสื่อสารเรื่องความหลากหลายทางชีวภาพ </w:t>
      </w:r>
    </w:p>
    <w:p w:rsidR="00056706" w:rsidRPr="00895AD2" w:rsidRDefault="00056706" w:rsidP="0005670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5AD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95AD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056706" w:rsidRDefault="00056706" w:rsidP="000567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1)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นำเสนอการทบทวนข้อมูลการดำเนินงานด้านความหลากหลายทางชีวภาพของประเทศไทยเพื่อนำไปสู่การกำหนดเป้าหมายชาติด้านความหลากหลายทางชีวภาพ ระยะ</w:t>
      </w:r>
      <w:r>
        <w:rPr>
          <w:rFonts w:ascii="TH SarabunIT๙" w:hAnsi="TH SarabunIT๙" w:cs="TH SarabunIT๙"/>
          <w:sz w:val="32"/>
          <w:szCs w:val="32"/>
        </w:rPr>
        <w:t xml:space="preserve"> 15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(พ.ศ. </w:t>
      </w:r>
      <w:r>
        <w:rPr>
          <w:rFonts w:ascii="TH SarabunIT๙" w:hAnsi="TH SarabunIT๙" w:cs="TH SarabunIT๙"/>
          <w:sz w:val="32"/>
          <w:szCs w:val="32"/>
        </w:rPr>
        <w:t>2566-2580)</w:t>
      </w:r>
    </w:p>
    <w:p w:rsidR="00056706" w:rsidRDefault="00056706" w:rsidP="000567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เพื่อระดมความคิดเห็นและข้อเสนอแนะเพื่อการจัดทำ (ร่าง) เป้าหมายชาติด้านความหลากหลายทางชีวภาพ </w:t>
      </w:r>
      <w:r w:rsidRPr="00CA7591">
        <w:rPr>
          <w:rFonts w:ascii="TH SarabunIT๙" w:hAnsi="TH SarabunIT๙" w:cs="TH SarabunIT๙"/>
          <w:sz w:val="32"/>
          <w:szCs w:val="32"/>
          <w:cs/>
        </w:rPr>
        <w:t>ระยะ 15 ปี (พ.ศ. 2566-2580)</w:t>
      </w:r>
    </w:p>
    <w:p w:rsidR="00056706" w:rsidRDefault="00056706" w:rsidP="000567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ระดมความคิดเห็นและข้อเสนอแนะในการสนับสนุนการจัดทำข้อมูลความหลากหลายทางชีวภาพรองรับการบรรลุเป้าหมายชาติด้านความหลากหลายทางชีวภาพฯ </w:t>
      </w:r>
    </w:p>
    <w:p w:rsidR="00056706" w:rsidRDefault="00056706" w:rsidP="000567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6706" w:rsidRPr="00D86B6C" w:rsidRDefault="00056706" w:rsidP="0005670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86B6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D86B6C">
        <w:rPr>
          <w:rFonts w:ascii="TH SarabunIT๙" w:hAnsi="TH SarabunIT๙" w:cs="TH SarabunIT๙" w:hint="cs"/>
          <w:b/>
          <w:bCs/>
          <w:sz w:val="32"/>
          <w:szCs w:val="32"/>
          <w:cs/>
        </w:rPr>
        <w:t>. รูปแบบ วัน เวลา และสถานที่</w:t>
      </w:r>
    </w:p>
    <w:p w:rsidR="00056706" w:rsidRPr="00536087" w:rsidRDefault="00056706" w:rsidP="000567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 </w:t>
      </w:r>
      <w:r>
        <w:rPr>
          <w:rFonts w:ascii="TH SarabunIT๙" w:hAnsi="TH SarabunIT๙" w:cs="TH SarabunIT๙"/>
          <w:sz w:val="32"/>
          <w:szCs w:val="32"/>
        </w:rPr>
        <w:t xml:space="preserve">Online Conference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ผ่านโปรแกรม </w:t>
      </w:r>
      <w:r>
        <w:rPr>
          <w:rFonts w:ascii="TH SarabunIT๙" w:hAnsi="TH SarabunIT๙" w:cs="TH SarabunIT๙"/>
          <w:sz w:val="32"/>
          <w:szCs w:val="32"/>
        </w:rPr>
        <w:t xml:space="preserve">Zoom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ในเดือนธันวาคม </w:t>
      </w:r>
      <w:r>
        <w:rPr>
          <w:rFonts w:ascii="TH SarabunIT๙" w:hAnsi="TH SarabunIT๙" w:cs="TH SarabunIT๙"/>
          <w:sz w:val="32"/>
          <w:szCs w:val="32"/>
        </w:rPr>
        <w:t xml:space="preserve">2564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ถึง เดือนมีนาคม </w:t>
      </w:r>
      <w:r>
        <w:rPr>
          <w:rFonts w:ascii="TH SarabunIT๙" w:hAnsi="TH SarabunIT๙" w:cs="TH SarabunIT๙"/>
          <w:sz w:val="32"/>
          <w:szCs w:val="32"/>
        </w:rPr>
        <w:t xml:space="preserve">2565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โดยมีการจัดประชุม จำนวน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 โดยมีผู้เข้าร่วมครั้งละประมาณ </w:t>
      </w:r>
      <w:r>
        <w:rPr>
          <w:rFonts w:ascii="TH SarabunIT๙" w:hAnsi="TH SarabunIT๙" w:cs="TH SarabunIT๙"/>
          <w:sz w:val="32"/>
          <w:szCs w:val="32"/>
        </w:rPr>
        <w:t xml:space="preserve">50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รวมทั้งสิ้นประมาณ </w:t>
      </w:r>
      <w:r>
        <w:rPr>
          <w:rFonts w:ascii="TH SarabunIT๙" w:hAnsi="TH SarabunIT๙" w:cs="TH SarabunIT๙"/>
          <w:sz w:val="32"/>
          <w:szCs w:val="32"/>
        </w:rPr>
        <w:t xml:space="preserve">250 </w:t>
      </w:r>
      <w:r w:rsidRPr="00536087">
        <w:rPr>
          <w:rFonts w:ascii="TH SarabunIT๙" w:hAnsi="TH SarabunIT๙" w:cs="TH SarabunIT๙" w:hint="cs"/>
          <w:sz w:val="32"/>
          <w:szCs w:val="32"/>
          <w:cs/>
        </w:rPr>
        <w:t>คน ดังนี้</w:t>
      </w:r>
    </w:p>
    <w:p w:rsidR="00056706" w:rsidRPr="00536087" w:rsidRDefault="00056706" w:rsidP="000567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608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1)</w:t>
      </w:r>
      <w:r w:rsidRPr="00536087">
        <w:rPr>
          <w:rFonts w:ascii="TH SarabunIT๙" w:hAnsi="TH SarabunIT๙" w:cs="TH SarabunIT๙"/>
          <w:b/>
          <w:bCs/>
          <w:sz w:val="32"/>
          <w:szCs w:val="32"/>
          <w:cs/>
        </w:rPr>
        <w:t>การอนุรักษ์ชนิดพันธุ์และแหล่งที่อยู่อาศัย</w:t>
      </w:r>
      <w:r w:rsidRPr="00536087">
        <w:rPr>
          <w:rFonts w:ascii="TH SarabunIT๙" w:hAnsi="TH SarabunIT๙" w:cs="TH SarabunIT๙" w:hint="cs"/>
          <w:sz w:val="32"/>
          <w:szCs w:val="32"/>
          <w:cs/>
        </w:rPr>
        <w:t xml:space="preserve"> ครอบคลุมประเด็นเกี่ยวกับชนิดพันธุ์พืช สัตว์ จุลินทรีย์ และแหล่งที่อยู่อาศัย </w:t>
      </w:r>
    </w:p>
    <w:p w:rsidR="00056706" w:rsidRDefault="00056706" w:rsidP="0005670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2)</w:t>
      </w:r>
      <w:r w:rsidRPr="00AE1842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ประโยชน์ความหลากหลายทางชีวภาพอย่างยั่งยืนและบูรณาการความหลากหลายทางชีวภาพเข้าสู่ภาคส่วนต่าง ๆ</w:t>
      </w:r>
      <w:r w:rsidRPr="00536087">
        <w:rPr>
          <w:rFonts w:ascii="TH SarabunIT๙" w:hAnsi="TH SarabunIT๙" w:cs="TH SarabunIT๙" w:hint="cs"/>
          <w:sz w:val="32"/>
          <w:szCs w:val="32"/>
          <w:cs/>
        </w:rPr>
        <w:t xml:space="preserve">ครอบคลุมประเด็นในภาคเกษตร ประมง ป่าไม้ ภาคธุรกิจ </w:t>
      </w:r>
      <w:r>
        <w:rPr>
          <w:rFonts w:ascii="TH SarabunIT๙" w:hAnsi="TH SarabunIT๙" w:cs="TH SarabunIT๙" w:hint="cs"/>
          <w:sz w:val="32"/>
          <w:szCs w:val="32"/>
          <w:cs/>
        </w:rPr>
        <w:t>ท่องเที่ยว และอุตสาหกรรมที่เกี่ยวข้อง</w:t>
      </w:r>
    </w:p>
    <w:p w:rsidR="00056706" w:rsidRDefault="00056706" w:rsidP="0005670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E1842">
        <w:rPr>
          <w:rFonts w:ascii="TH SarabunIT๙" w:hAnsi="TH SarabunIT๙" w:cs="TH SarabunIT๙" w:hint="cs"/>
          <w:b/>
          <w:bCs/>
          <w:sz w:val="32"/>
          <w:szCs w:val="32"/>
          <w:cs/>
        </w:rPr>
        <w:t>3)</w:t>
      </w:r>
      <w:r w:rsidRPr="008851D9">
        <w:rPr>
          <w:rFonts w:ascii="TH SarabunIT๙" w:hAnsi="TH SarabunIT๙" w:cs="TH SarabunIT๙"/>
          <w:b/>
          <w:bCs/>
          <w:sz w:val="32"/>
          <w:szCs w:val="32"/>
          <w:cs/>
        </w:rPr>
        <w:t>กลไกการเงินและเครื่องมือเศรษฐศาสตร์เพื่อความหลากหลายทางชีวภาพ</w:t>
      </w:r>
      <w:r>
        <w:rPr>
          <w:rFonts w:ascii="TH SarabunIT๙" w:hAnsi="TH SarabunIT๙" w:cs="TH SarabunIT๙" w:hint="cs"/>
          <w:sz w:val="32"/>
          <w:szCs w:val="32"/>
          <w:cs/>
        </w:rPr>
        <w:t>ครอบคลุมประเด็นเกี่ยวกับการเงินเพื่อความหลากหลายทางชีวภาพ รูปแบบกลไกการเงินที่เหมาะสม ผลประโยชน์ในเชิงอนุรักษ์จากการใช้ความหลากหลายทางชีวภาพเพื่อการค้า</w:t>
      </w:r>
    </w:p>
    <w:p w:rsidR="00056706" w:rsidRDefault="00056706" w:rsidP="00A9520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06402" w:rsidRDefault="00A06402" w:rsidP="00A9520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06402" w:rsidRDefault="00A06402" w:rsidP="00A9520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06402" w:rsidRDefault="00A06402" w:rsidP="00A9520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56706" w:rsidRPr="00056706" w:rsidRDefault="00056706" w:rsidP="00056706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056706">
        <w:rPr>
          <w:rFonts w:ascii="TH SarabunIT๙" w:hAnsi="TH SarabunIT๙" w:cs="TH SarabunIT๙" w:hint="cs"/>
          <w:sz w:val="32"/>
          <w:szCs w:val="32"/>
          <w:cs/>
        </w:rPr>
        <w:lastRenderedPageBreak/>
        <w:t>-๓-</w:t>
      </w:r>
    </w:p>
    <w:p w:rsidR="00056706" w:rsidRDefault="00056706" w:rsidP="00056706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851D9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8851D9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ข้อมูลความหลากหลายทางชีวภาพ</w:t>
      </w:r>
      <w:r>
        <w:rPr>
          <w:rFonts w:ascii="TH SarabunIT๙" w:hAnsi="TH SarabunIT๙" w:cs="TH SarabunIT๙" w:hint="cs"/>
          <w:sz w:val="32"/>
          <w:szCs w:val="32"/>
          <w:cs/>
        </w:rPr>
        <w:t>ครอบคลุมประเด็นการจัดทำข้อมูลเพื่อสนับสนุน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การบรรลุเป้าหมายแห่งชาติตามหมุดหมายระยะต่างๆ ในทุกประเด็น</w:t>
      </w:r>
    </w:p>
    <w:p w:rsidR="00056706" w:rsidRDefault="00056706" w:rsidP="0005670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851D9"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AE1842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การสร้างความตระหนัก การศึกษาและ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AE1842">
        <w:rPr>
          <w:rFonts w:ascii="TH SarabunIT๙" w:hAnsi="TH SarabunIT๙" w:cs="TH SarabunIT๙"/>
          <w:b/>
          <w:bCs/>
          <w:sz w:val="32"/>
          <w:szCs w:val="32"/>
          <w:cs/>
        </w:rPr>
        <w:t>สื่อสารเรื่องความหลากหลายทางชีวภาพ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ครอบคลุมประเด็นการสื่อสารเพื่อสร้างความหนักแก่สาธารณชนในเรื่องความหลากหลายทางชีวภาพ </w:t>
      </w:r>
    </w:p>
    <w:p w:rsidR="00056706" w:rsidRDefault="00056706" w:rsidP="0005670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56706" w:rsidRPr="00D86B6C" w:rsidRDefault="00056706" w:rsidP="0005670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6B6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86B6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ผู้เข้าร่วมกิจกรรม</w:t>
      </w:r>
    </w:p>
    <w:p w:rsidR="00056706" w:rsidRDefault="00056706" w:rsidP="000567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ผู้เชี่ยวชาญ ผู้ทรงคุณวุฒิ นักวิจัย นักวิชาการ ผู้แทนหน่วยงาน ทั้งจากหน่วยงานภาครัฐ เอกชน องค์กรพัฒนาเอกชน กลุ่มเยาวชน ผู้แทนชุมชน และสถาบันการศึกษา </w:t>
      </w:r>
    </w:p>
    <w:p w:rsidR="00056706" w:rsidRDefault="00056706" w:rsidP="000567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6706" w:rsidRPr="00D86B6C" w:rsidRDefault="00056706" w:rsidP="0005670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6B6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86B6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056706" w:rsidRPr="00AE1842" w:rsidRDefault="00056706" w:rsidP="000567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กลุ่มงานนโยบายและยุทธศาสตร์ กองจัดการความหลากหลายทางชีวภาพ สำนักงานนโยบายและแผนทรัพยากรธรรมชาติและสิ่งแวดล้อมเป็นผู้รับผิดชอบหลัก ร่วมด้วย </w:t>
      </w:r>
      <w:r w:rsidRPr="00AE1842">
        <w:rPr>
          <w:rFonts w:ascii="TH SarabunIT๙" w:hAnsi="TH SarabunIT๙" w:cs="TH SarabunIT๙"/>
          <w:sz w:val="32"/>
          <w:szCs w:val="32"/>
          <w:cs/>
        </w:rPr>
        <w:t xml:space="preserve">มูลนิธิสถาบันสิ่งแวดล้อมไทยโครงการ </w:t>
      </w:r>
      <w:r w:rsidRPr="00AE1842">
        <w:rPr>
          <w:rFonts w:ascii="TH SarabunIT๙" w:hAnsi="TH SarabunIT๙" w:cs="TH SarabunIT๙"/>
          <w:sz w:val="32"/>
          <w:szCs w:val="32"/>
        </w:rPr>
        <w:t xml:space="preserve">BIOFIN </w:t>
      </w:r>
      <w:r w:rsidRPr="00AE1842">
        <w:rPr>
          <w:rFonts w:ascii="TH SarabunIT๙" w:hAnsi="TH SarabunIT๙" w:cs="TH SarabunIT๙"/>
          <w:sz w:val="32"/>
          <w:szCs w:val="32"/>
          <w:cs/>
        </w:rPr>
        <w:t>ภายใต้โครงการพัฒนาแห่งสหประชาชาติ (</w:t>
      </w:r>
      <w:r w:rsidRPr="00AE1842">
        <w:rPr>
          <w:rFonts w:ascii="TH SarabunIT๙" w:hAnsi="TH SarabunIT๙" w:cs="TH SarabunIT๙"/>
          <w:sz w:val="32"/>
          <w:szCs w:val="32"/>
        </w:rPr>
        <w:t>UNDP)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AE1842">
        <w:rPr>
          <w:rFonts w:ascii="TH SarabunIT๙" w:hAnsi="TH SarabunIT๙" w:cs="TH SarabunIT๙"/>
          <w:sz w:val="32"/>
          <w:szCs w:val="32"/>
          <w:cs/>
        </w:rPr>
        <w:t xml:space="preserve">กลุ่มเยาวชนและการเปลี่ยนแปลงสภาพภูมิอากาศ </w:t>
      </w:r>
      <w:r w:rsidRPr="00AE1842">
        <w:rPr>
          <w:rFonts w:ascii="TH SarabunIT๙" w:hAnsi="TH SarabunIT๙" w:cs="TH SarabunIT๙"/>
          <w:sz w:val="32"/>
          <w:szCs w:val="32"/>
        </w:rPr>
        <w:t>UNDP Thailand</w:t>
      </w:r>
    </w:p>
    <w:p w:rsidR="00056706" w:rsidRPr="00AE1842" w:rsidRDefault="00056706" w:rsidP="000567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6706" w:rsidRPr="00D86B6C" w:rsidRDefault="00056706" w:rsidP="0005670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86B6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86B6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056706" w:rsidRDefault="00056706" w:rsidP="000567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1) </w:t>
      </w:r>
      <w:r>
        <w:rPr>
          <w:rFonts w:ascii="TH SarabunIT๙" w:hAnsi="TH SarabunIT๙" w:cs="TH SarabunIT๙" w:hint="cs"/>
          <w:sz w:val="32"/>
          <w:szCs w:val="32"/>
          <w:cs/>
        </w:rPr>
        <w:t>ผู้ทรงคุณวุฒิ ผู้เชี่ยวชาญและผู้แทนจากหน่วยงานที่เกี่ยวข้องให้ความเห็นและข้อเสนอแนะทางวิชาการต่อการจัดทำเป้าหมายชาติด้านความหลากหลายทางชีวภาพฯ</w:t>
      </w:r>
    </w:p>
    <w:p w:rsidR="00056706" w:rsidRDefault="00056706" w:rsidP="000567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2) </w:t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ข้อเสนอแนะจากการระดมความคิดเห็นเพื่อประกอบการทบทวนเป้าหมายชาติด้านความหลากหลายทางชีวภาพฯ ให้สอดคล้องกับสถานการณ์ของประเทศ</w:t>
      </w:r>
    </w:p>
    <w:p w:rsidR="00056706" w:rsidRDefault="00056706" w:rsidP="000567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6706" w:rsidRPr="00D86B6C" w:rsidRDefault="00056706" w:rsidP="0005670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86B6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86B6C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งบประมาณค่าใช้จ่าย</w:t>
      </w:r>
    </w:p>
    <w:p w:rsidR="00056706" w:rsidRDefault="00056706" w:rsidP="000567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ประมาณการค่าใช้จ่าย รวม 63</w:t>
      </w:r>
      <w:r>
        <w:rPr>
          <w:rFonts w:ascii="TH SarabunIT๙" w:hAnsi="TH SarabunIT๙" w:cs="TH SarabunIT๙"/>
          <w:sz w:val="32"/>
          <w:szCs w:val="32"/>
        </w:rPr>
        <w:t xml:space="preserve">,300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(หกหมื่นสามพันสามร้อยบาทถ้วน) โดยเป็นค่าตอบแทนวิทยากร และค่าอาหารว่างและเครื่องดื่ม โดยเบิกจ่ายจากงบดำเนินงานกองจัดการความหลากหลายทางชีวภาพ </w:t>
      </w:r>
    </w:p>
    <w:p w:rsidR="00056706" w:rsidRDefault="00056706" w:rsidP="000567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6706" w:rsidRDefault="00056706" w:rsidP="000567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6706" w:rsidRDefault="00056706" w:rsidP="000567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6706" w:rsidRDefault="002B04EB" w:rsidP="000567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2" o:spid="_x0000_s1028" style="position:absolute;flip:y;z-index:251662336;visibility:visible" from="85.5pt,10.75pt" to="400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" strokecolor="#5b9bd5 [3204]" strokeweight=".5pt">
            <v:stroke joinstyle="miter"/>
          </v:line>
        </w:pict>
      </w:r>
    </w:p>
    <w:p w:rsidR="00056706" w:rsidRDefault="00056706" w:rsidP="000567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6706" w:rsidRDefault="00056706" w:rsidP="000567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6706" w:rsidRDefault="00056706" w:rsidP="000567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6706" w:rsidRDefault="00056706" w:rsidP="000567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6706" w:rsidRDefault="00056706" w:rsidP="000567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6706" w:rsidRDefault="00056706" w:rsidP="000567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6706" w:rsidRDefault="0005670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06402" w:rsidRDefault="00A064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06402" w:rsidRPr="00056706" w:rsidRDefault="00A064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F0E9A" w:rsidRDefault="00EF0E9A" w:rsidP="00240E1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4B80" w:rsidRDefault="00240E14" w:rsidP="00240E1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3CA3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</w:t>
      </w:r>
      <w:r w:rsidRPr="00593C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 </w:t>
      </w:r>
      <w:r w:rsidRPr="00593CA3">
        <w:rPr>
          <w:rFonts w:ascii="TH SarabunIT๙" w:hAnsi="TH SarabunIT๙" w:cs="TH SarabunIT๙"/>
          <w:b/>
          <w:bCs/>
          <w:sz w:val="32"/>
          <w:szCs w:val="32"/>
        </w:rPr>
        <w:t xml:space="preserve">Focus Group </w:t>
      </w:r>
    </w:p>
    <w:p w:rsidR="00240E14" w:rsidRDefault="00240E14" w:rsidP="00240E1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3CA3">
        <w:rPr>
          <w:rFonts w:ascii="TH SarabunIT๙" w:hAnsi="TH SarabunIT๙" w:cs="TH SarabunIT๙"/>
          <w:b/>
          <w:bCs/>
          <w:sz w:val="32"/>
          <w:szCs w:val="32"/>
          <w:cs/>
        </w:rPr>
        <w:t>เพื่อจัดทำ (ร่าง) เป้าหมายชาติด้านความหลากหลายทางชีวภาพระยะ 15 ปี (พ.ศ. 2566-2580)</w:t>
      </w:r>
    </w:p>
    <w:p w:rsidR="00A54B80" w:rsidRDefault="00240E14" w:rsidP="00240E1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3 </w:t>
      </w:r>
      <w:r w:rsidRPr="008851D9">
        <w:rPr>
          <w:rFonts w:ascii="TH SarabunIT๙" w:hAnsi="TH SarabunIT๙" w:cs="TH SarabunIT๙"/>
          <w:b/>
          <w:bCs/>
          <w:sz w:val="32"/>
          <w:szCs w:val="32"/>
          <w:cs/>
        </w:rPr>
        <w:t>ประเด</w:t>
      </w:r>
      <w:r w:rsidRPr="008851D9">
        <w:rPr>
          <w:rFonts w:ascii="TH SarabunIT๙" w:hAnsi="TH SarabunIT๙" w:cs="TH SarabunIT๙" w:hint="cs"/>
          <w:b/>
          <w:bCs/>
          <w:sz w:val="32"/>
          <w:szCs w:val="32"/>
          <w:cs/>
        </w:rPr>
        <w:t>็น</w:t>
      </w:r>
      <w:r w:rsidRPr="008851D9">
        <w:rPr>
          <w:rFonts w:ascii="TH SarabunIT๙" w:hAnsi="TH SarabunIT๙" w:cs="TH SarabunIT๙"/>
          <w:b/>
          <w:bCs/>
          <w:sz w:val="32"/>
          <w:szCs w:val="32"/>
          <w:cs/>
        </w:rPr>
        <w:t>กลไกการเงินและเครื่องมือเศรษฐศาสตร์เพื่อความหลากหลายทางชีวภาพ</w:t>
      </w:r>
    </w:p>
    <w:p w:rsidR="007C272A" w:rsidRDefault="00A54B80" w:rsidP="00B2181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วันอังคารที่ 8 กุมภาพันธ์ </w:t>
      </w:r>
      <w:r w:rsidR="00415A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  <w:r w:rsidR="00415AB8" w:rsidRPr="00415A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</w:t>
      </w:r>
      <w:r w:rsidR="00415AB8" w:rsidRPr="00415AB8">
        <w:rPr>
          <w:rFonts w:ascii="TH SarabunIT๙" w:hAnsi="TH SarabunIT๙" w:cs="TH SarabunIT๙"/>
          <w:b/>
          <w:bCs/>
          <w:sz w:val="32"/>
          <w:szCs w:val="32"/>
        </w:rPr>
        <w:t>09.00-16.00</w:t>
      </w:r>
      <w:r w:rsidR="00415AB8" w:rsidRPr="00415A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240E14" w:rsidRPr="00B2181F" w:rsidRDefault="00240E14" w:rsidP="00B2181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ผ่านว</w:t>
      </w:r>
      <w:r w:rsidR="007C272A">
        <w:rPr>
          <w:rFonts w:ascii="TH SarabunIT๙" w:hAnsi="TH SarabunIT๙" w:cs="TH SarabunIT๙" w:hint="cs"/>
          <w:b/>
          <w:bCs/>
          <w:sz w:val="32"/>
          <w:szCs w:val="32"/>
          <w:cs/>
        </w:rPr>
        <w:t>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ดิทัศน์ทางไกล (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VDO Conference)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ด้วยระบบ </w:t>
      </w:r>
      <w:r>
        <w:rPr>
          <w:rFonts w:ascii="TH SarabunIT๙" w:hAnsi="TH SarabunIT๙" w:cs="TH SarabunIT๙"/>
          <w:b/>
          <w:bCs/>
          <w:sz w:val="32"/>
          <w:szCs w:val="32"/>
        </w:rPr>
        <w:t>Zoom</w:t>
      </w:r>
    </w:p>
    <w:p w:rsidR="00240E14" w:rsidRPr="0021369F" w:rsidRDefault="002B04EB" w:rsidP="0021369F">
      <w:r>
        <w:rPr>
          <w:noProof/>
        </w:rPr>
        <w:pict>
          <v:line id="Straight Connector 1" o:spid="_x0000_s1027" style="position:absolute;flip:y;z-index:251659264;visibility:visible" from="15.35pt,9.35pt" to="437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" strokecolor="#5b9bd5 [3204]" strokeweight=".5pt">
            <v:stroke joinstyle="miter"/>
          </v:line>
        </w:pic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6379"/>
      </w:tblGrid>
      <w:tr w:rsidR="00240E14" w:rsidTr="00A54B80">
        <w:tc>
          <w:tcPr>
            <w:tcW w:w="2972" w:type="dxa"/>
          </w:tcPr>
          <w:p w:rsidR="00240E14" w:rsidRDefault="00240E14" w:rsidP="00C401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8.30 – 9.00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</w:tc>
        <w:tc>
          <w:tcPr>
            <w:tcW w:w="6379" w:type="dxa"/>
          </w:tcPr>
          <w:p w:rsidR="00240E14" w:rsidRDefault="00240E14" w:rsidP="00C401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61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ลงทะเบียนด้วยระบบ </w:t>
            </w:r>
            <w:r w:rsidRPr="0066144C">
              <w:rPr>
                <w:rFonts w:ascii="TH SarabunIT๙" w:hAnsi="TH SarabunIT๙" w:cs="TH SarabunIT๙"/>
                <w:sz w:val="32"/>
                <w:szCs w:val="32"/>
              </w:rPr>
              <w:t>Zoom</w:t>
            </w:r>
          </w:p>
          <w:p w:rsidR="00240E14" w:rsidRPr="000674FA" w:rsidRDefault="00240E14" w:rsidP="00C401BC">
            <w:pPr>
              <w:jc w:val="thaiDistribute"/>
              <w:rPr>
                <w:rFonts w:ascii="TH SarabunIT๙" w:hAnsi="TH SarabunIT๙" w:cs="TH SarabunIT๙"/>
                <w:sz w:val="14"/>
                <w:szCs w:val="14"/>
              </w:rPr>
            </w:pPr>
          </w:p>
        </w:tc>
      </w:tr>
      <w:tr w:rsidR="00240E14" w:rsidTr="00A54B80">
        <w:tc>
          <w:tcPr>
            <w:tcW w:w="2972" w:type="dxa"/>
          </w:tcPr>
          <w:p w:rsidR="00240E14" w:rsidRDefault="00240E14" w:rsidP="00C401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9.00– 9.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น.</w:t>
            </w:r>
          </w:p>
        </w:tc>
        <w:tc>
          <w:tcPr>
            <w:tcW w:w="6379" w:type="dxa"/>
          </w:tcPr>
          <w:p w:rsidR="00240E14" w:rsidRPr="0066144C" w:rsidRDefault="00240E14" w:rsidP="00C401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61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กล่าวเปิด </w:t>
            </w:r>
          </w:p>
          <w:p w:rsidR="00240E14" w:rsidRPr="00A54B80" w:rsidRDefault="00240E14" w:rsidP="00C401BC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54B8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โดย ผู้อำนวยการกองจัดการความหลากหลายทางชีวภาพ</w:t>
            </w:r>
          </w:p>
          <w:p w:rsidR="00240E14" w:rsidRPr="00A54B80" w:rsidRDefault="00240E14" w:rsidP="00C401BC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54B8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สำนักงานนโยบายและแผนทรัพยากรธรรมชาติและสิ่งแวดล้อม</w:t>
            </w:r>
            <w:r w:rsidR="00FC5EC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(สผ.)</w:t>
            </w:r>
          </w:p>
          <w:p w:rsidR="00240E14" w:rsidRPr="000674FA" w:rsidRDefault="00240E14" w:rsidP="00C401BC">
            <w:pPr>
              <w:jc w:val="thaiDistribute"/>
              <w:rPr>
                <w:rFonts w:ascii="TH SarabunIT๙" w:hAnsi="TH SarabunIT๙" w:cs="TH SarabunIT๙"/>
                <w:sz w:val="14"/>
                <w:szCs w:val="14"/>
                <w:cs/>
              </w:rPr>
            </w:pPr>
          </w:p>
        </w:tc>
      </w:tr>
      <w:tr w:rsidR="00240E14" w:rsidTr="00A54B80">
        <w:tc>
          <w:tcPr>
            <w:tcW w:w="2972" w:type="dxa"/>
          </w:tcPr>
          <w:p w:rsidR="00240E14" w:rsidRDefault="00240E14" w:rsidP="00FF24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FF2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</w:tc>
        <w:tc>
          <w:tcPr>
            <w:tcW w:w="6379" w:type="dxa"/>
          </w:tcPr>
          <w:p w:rsidR="00240E14" w:rsidRDefault="00240E14" w:rsidP="00C401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ทบทวนการดำเนินงานด้านความหลากหลายทางชีวภาพของประเทศและ (ร่าง) เป้าหมายชาติด้านความหลากหลายทางชีวภาพฯ ในประเด็นกลไกการเงินและเครื่องมือเศรษฐศาสตร์</w:t>
            </w:r>
          </w:p>
          <w:p w:rsidR="00240E14" w:rsidRPr="00B83C42" w:rsidRDefault="00240E14" w:rsidP="00C401BC">
            <w:pPr>
              <w:jc w:val="thaiDistribute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261C54" w:rsidRPr="00261C54" w:rsidRDefault="00240E14" w:rsidP="00261C54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83C42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โดย</w:t>
            </w:r>
            <w:r w:rsidR="00FF2424" w:rsidRPr="00261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261C54" w:rsidRPr="00261C5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นางภัทรินทร์ ทองสิมา</w:t>
            </w:r>
          </w:p>
          <w:p w:rsidR="00261C54" w:rsidRPr="00261C54" w:rsidRDefault="00261C54" w:rsidP="00261C54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261C5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ผ</w:t>
            </w: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ู้อำนวยการ</w:t>
            </w:r>
            <w:r w:rsidRPr="00261C5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กลุ่มงานนโยบายและยุทธศาสตร์ </w:t>
            </w:r>
          </w:p>
          <w:p w:rsidR="00261C54" w:rsidRPr="00261C54" w:rsidRDefault="00261C54" w:rsidP="00261C54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261C5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 กองจัดการความหลากหลายทางชีวภาพสผ.</w:t>
            </w:r>
          </w:p>
          <w:p w:rsidR="00261C54" w:rsidRPr="00261C54" w:rsidRDefault="00FF2424" w:rsidP="00EF0E9A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261C5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2) </w:t>
            </w:r>
            <w:r w:rsidR="00261C54" w:rsidRPr="00261C54">
              <w:rPr>
                <w:rFonts w:ascii="TH SarabunIT๙" w:hAnsi="TH SarabunIT๙" w:cs="TH SarabunIT๙"/>
                <w:i/>
                <w:iCs/>
                <w:sz w:val="32"/>
                <w:szCs w:val="32"/>
                <w:shd w:val="clear" w:color="auto" w:fill="FFFFFF"/>
                <w:cs/>
              </w:rPr>
              <w:t>นางสาว</w:t>
            </w:r>
            <w:r w:rsidR="00261C54" w:rsidRPr="00261C54">
              <w:rPr>
                <w:rStyle w:val="Emphasis"/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นิรันดร์ นิรันดร์นุต</w:t>
            </w:r>
          </w:p>
          <w:p w:rsidR="00240E14" w:rsidRDefault="00FF2424" w:rsidP="00C401BC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261C5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ผู้จัดการโครงการ </w:t>
            </w:r>
            <w:r w:rsidRPr="00261C54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BIOFIN</w:t>
            </w:r>
          </w:p>
          <w:p w:rsidR="00261C54" w:rsidRPr="00EF0E9A" w:rsidRDefault="00261C54" w:rsidP="00261C54">
            <w:pPr>
              <w:rPr>
                <w:rFonts w:ascii="TH SarabunIT๙" w:hAnsi="TH SarabunIT๙" w:cs="TH SarabunIT๙"/>
                <w:i/>
                <w:iCs/>
                <w:spacing w:val="-4"/>
                <w:sz w:val="32"/>
                <w:szCs w:val="32"/>
                <w:cs/>
              </w:rPr>
            </w:pPr>
            <w:r w:rsidRPr="00EF0E9A">
              <w:rPr>
                <w:rFonts w:ascii="TH SarabunIT๙" w:hAnsi="TH SarabunIT๙" w:cs="TH SarabunIT๙"/>
                <w:i/>
                <w:iCs/>
                <w:spacing w:val="-4"/>
                <w:sz w:val="32"/>
                <w:szCs w:val="32"/>
                <w:cs/>
              </w:rPr>
              <w:t xml:space="preserve">โครงการ </w:t>
            </w:r>
            <w:r w:rsidRPr="00EF0E9A">
              <w:rPr>
                <w:rFonts w:ascii="TH SarabunIT๙" w:hAnsi="TH SarabunIT๙" w:cs="TH SarabunIT๙"/>
                <w:i/>
                <w:iCs/>
                <w:spacing w:val="-4"/>
                <w:sz w:val="32"/>
                <w:szCs w:val="32"/>
              </w:rPr>
              <w:t xml:space="preserve">Biodiversity Finance Initiative - BIOFIN </w:t>
            </w:r>
            <w:r w:rsidRPr="00EF0E9A">
              <w:rPr>
                <w:rFonts w:ascii="TH SarabunIT๙" w:hAnsi="TH SarabunIT๙" w:cs="TH SarabunIT๙"/>
                <w:i/>
                <w:iCs/>
                <w:spacing w:val="-4"/>
                <w:sz w:val="32"/>
                <w:szCs w:val="32"/>
                <w:cs/>
              </w:rPr>
              <w:t>ประเทศไทย</w:t>
            </w:r>
          </w:p>
          <w:p w:rsidR="00240E14" w:rsidRPr="000674FA" w:rsidRDefault="00240E14" w:rsidP="00C401BC">
            <w:pPr>
              <w:jc w:val="thaiDistribute"/>
              <w:rPr>
                <w:rFonts w:ascii="TH SarabunIT๙" w:hAnsi="TH SarabunIT๙" w:cs="TH SarabunIT๙"/>
                <w:sz w:val="14"/>
                <w:szCs w:val="14"/>
              </w:rPr>
            </w:pPr>
          </w:p>
        </w:tc>
      </w:tr>
      <w:tr w:rsidR="00240E14" w:rsidTr="00A54B80">
        <w:tc>
          <w:tcPr>
            <w:tcW w:w="2972" w:type="dxa"/>
          </w:tcPr>
          <w:p w:rsidR="00240E14" w:rsidRDefault="00240E14" w:rsidP="00C401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FF2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FF2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 –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น. </w:t>
            </w:r>
          </w:p>
          <w:p w:rsidR="0026199A" w:rsidRDefault="0026199A" w:rsidP="00A54B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6402" w:rsidRDefault="00A06402" w:rsidP="00A54B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6402" w:rsidRDefault="00A06402" w:rsidP="00A54B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6402" w:rsidRDefault="00A06402" w:rsidP="00A54B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6402" w:rsidRDefault="00A06402" w:rsidP="00A54B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6402" w:rsidRDefault="00A06402" w:rsidP="00A54B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6402" w:rsidRDefault="00A06402" w:rsidP="00A54B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6402" w:rsidRDefault="00A06402" w:rsidP="00A54B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6402" w:rsidRDefault="00A06402" w:rsidP="00A54B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6402" w:rsidRDefault="00A06402" w:rsidP="00A54B8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0E9A" w:rsidRDefault="00EF0E9A" w:rsidP="00A06402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0E9A" w:rsidRDefault="00EF0E9A" w:rsidP="00A06402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55F6" w:rsidRDefault="000A55F6" w:rsidP="00A66EE2">
            <w:pPr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6402" w:rsidRDefault="00A06402" w:rsidP="000A55F6">
            <w:pPr>
              <w:spacing w:before="3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242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F2424">
              <w:rPr>
                <w:rFonts w:ascii="TH SarabunIT๙" w:hAnsi="TH SarabunIT๙" w:cs="TH SarabunIT๙"/>
                <w:sz w:val="32"/>
                <w:szCs w:val="32"/>
              </w:rPr>
              <w:t xml:space="preserve">.00 – </w:t>
            </w:r>
            <w:r w:rsidRPr="00FF2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F2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FF2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0น.</w:t>
            </w:r>
          </w:p>
        </w:tc>
        <w:tc>
          <w:tcPr>
            <w:tcW w:w="6379" w:type="dxa"/>
          </w:tcPr>
          <w:p w:rsidR="00240E14" w:rsidRPr="00F60532" w:rsidRDefault="00F31F89" w:rsidP="00F31F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05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อภิปราย</w:t>
            </w:r>
            <w:r w:rsidR="005F4DA2" w:rsidRPr="00F60532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นโยบายและการดำเนินงานเกี่ยวกับประเด็นการเงินการคลัง</w:t>
            </w:r>
            <w:r w:rsidR="00CD1CD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5F4DA2" w:rsidRPr="00F6053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เพื่อความยั่งยืน และความเชื่อมโยงกับความหลากหลายทางชีวภาพ</w:t>
            </w:r>
          </w:p>
          <w:p w:rsidR="00261C54" w:rsidRPr="000A55F6" w:rsidRDefault="00240E14" w:rsidP="0026199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F1D7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โดย </w:t>
            </w:r>
            <w:r w:rsidRPr="000A55F6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1. </w:t>
            </w:r>
            <w:r w:rsidR="00261C54" w:rsidRPr="000A55F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นายสุรวุฒิ พฤกษ์บำรุง ผู้อำนวยการฝ่ายกลยุทธ์สถาบันการเงิน</w:t>
            </w:r>
          </w:p>
          <w:p w:rsidR="00240E14" w:rsidRPr="000A55F6" w:rsidRDefault="0021369F" w:rsidP="0026199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A55F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ผู้แทนธนาคารแห่งประเทศไทย</w:t>
            </w:r>
          </w:p>
          <w:p w:rsidR="000A55F6" w:rsidRPr="000A55F6" w:rsidRDefault="00240E14" w:rsidP="000A55F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A55F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2. </w:t>
            </w:r>
            <w:r w:rsidR="000A55F6" w:rsidRPr="000A55F6"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  <w:shd w:val="clear" w:color="auto" w:fill="FFFFFF"/>
                <w:cs/>
              </w:rPr>
              <w:t>นางสาวเอม เจริญทองตระกูล</w:t>
            </w:r>
            <w:r w:rsidR="000A55F6" w:rsidRPr="000A55F6"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  <w:shd w:val="clear" w:color="auto" w:fill="FFFFFF"/>
              </w:rPr>
              <w:br/>
            </w:r>
            <w:r w:rsidR="000A55F6" w:rsidRPr="000A55F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ผู้เชี่ยวชาญเฉพาะด้านพัฒนาโครงสร้างระบบภาษี</w:t>
            </w:r>
          </w:p>
          <w:p w:rsidR="0021369F" w:rsidRPr="000A55F6" w:rsidRDefault="0021369F" w:rsidP="00C401BC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A55F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ผู้แทนสำนักงานเศรษฐกิจการคลัง</w:t>
            </w:r>
          </w:p>
          <w:p w:rsidR="0026199A" w:rsidRPr="000A55F6" w:rsidRDefault="0021369F" w:rsidP="0021369F">
            <w:pPr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</w:rPr>
            </w:pPr>
            <w:r w:rsidRPr="000A55F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     ๓. </w:t>
            </w:r>
            <w:r w:rsidRPr="000A55F6"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  <w:cs/>
              </w:rPr>
              <w:t>ผู้แทนสำนักงานคณะกรรมการกำกับหลักทรัพย์และตลาดหลักทรัพย์</w:t>
            </w:r>
          </w:p>
          <w:p w:rsidR="00261C54" w:rsidRPr="000A55F6" w:rsidRDefault="00694A0D" w:rsidP="0021369F">
            <w:pPr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</w:rPr>
            </w:pPr>
            <w:r w:rsidRPr="000A55F6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4</w:t>
            </w:r>
            <w:r w:rsidRPr="000A55F6"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</w:rPr>
              <w:t xml:space="preserve">. </w:t>
            </w:r>
            <w:r w:rsidR="00261C54" w:rsidRPr="000A55F6">
              <w:rPr>
                <w:rStyle w:val="Strong"/>
                <w:rFonts w:ascii="TH SarabunIT๙" w:hAnsi="TH SarabunIT๙" w:cs="TH SarabunIT๙"/>
                <w:b w:val="0"/>
                <w:bCs w:val="0"/>
                <w:i/>
                <w:iCs/>
                <w:sz w:val="32"/>
                <w:szCs w:val="32"/>
                <w:cs/>
              </w:rPr>
              <w:t>นางสาวนพเก้า สุจริตกุล</w:t>
            </w:r>
            <w:r w:rsidR="00261C54" w:rsidRPr="000A55F6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br/>
            </w:r>
            <w:r w:rsidR="00261C54" w:rsidRPr="000A55F6">
              <w:rPr>
                <w:rFonts w:ascii="TH SarabunIT๙" w:hAnsi="TH SarabunIT๙" w:cs="TH SarabunIT๙"/>
                <w:i/>
                <w:iCs/>
                <w:spacing w:val="-2"/>
                <w:sz w:val="32"/>
                <w:szCs w:val="32"/>
                <w:cs/>
              </w:rPr>
              <w:t>ผู้ช่วยผู้จัดการ หัวหน้ากลุ่มงานสื่อสารองค์กรและพัฒนาเพื่อสังคม</w:t>
            </w:r>
          </w:p>
          <w:p w:rsidR="00694A0D" w:rsidRPr="000A55F6" w:rsidRDefault="00694A0D" w:rsidP="0021369F">
            <w:pPr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  <w:cs/>
              </w:rPr>
            </w:pPr>
            <w:r w:rsidRPr="000A55F6">
              <w:rPr>
                <w:rFonts w:ascii="TH SarabunIT๙" w:hAnsi="TH SarabunIT๙" w:cs="TH SarabunIT๙"/>
                <w:i/>
                <w:iCs/>
                <w:spacing w:val="-6"/>
                <w:sz w:val="32"/>
                <w:szCs w:val="32"/>
                <w:cs/>
              </w:rPr>
              <w:t>ผู้แทน</w:t>
            </w:r>
            <w:r w:rsidRPr="000A55F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ตลาดหลักทรัพย์แห่งประเทศไทย</w:t>
            </w:r>
          </w:p>
          <w:p w:rsidR="00D95BDF" w:rsidRDefault="00240E14" w:rsidP="0021369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F1D7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ดำเนินรายการโดย </w:t>
            </w:r>
            <w:r w:rsidR="00CE7CD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ผ</w:t>
            </w:r>
            <w:r w:rsidR="0021369F" w:rsidRPr="0021369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ศ.ดร. ขนิษฐา แต้มบุญเลิศชัย </w:t>
            </w:r>
          </w:p>
          <w:p w:rsidR="00A06402" w:rsidRDefault="00D95BDF" w:rsidP="0021369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95BDF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คณะเศรษฐศาสตร์ จุฬาลงกรณ์มหาวิทยาลัย</w:t>
            </w:r>
            <w:r w:rsidR="0021369F" w:rsidRPr="00D95BD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br/>
              <w:t>ผู้เชี่ยวชาญด้านเศรษฐศาสตร์สิ่งแวดล้อม</w:t>
            </w:r>
            <w:r w:rsidR="00A54B80" w:rsidRPr="00D95BD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br/>
            </w:r>
            <w:r w:rsidR="0021369F" w:rsidRPr="00D95BD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ประจำโครงการ </w:t>
            </w:r>
            <w:r w:rsidR="0021369F" w:rsidRPr="00D95BD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Biodiversity Finance Initiative - </w:t>
            </w:r>
            <w:r w:rsidR="00A54B80" w:rsidRPr="00D95BD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br/>
            </w:r>
            <w:r w:rsidR="0021369F" w:rsidRPr="00D95BD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BIOFIN </w:t>
            </w:r>
            <w:r w:rsidR="0021369F" w:rsidRPr="00D95BD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ประเทศไทย</w:t>
            </w:r>
          </w:p>
          <w:p w:rsidR="00A06402" w:rsidRDefault="00A06402" w:rsidP="00A06402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06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พักรับประทานอาหารกลางวัน</w:t>
            </w:r>
          </w:p>
          <w:p w:rsidR="00EF0E9A" w:rsidRDefault="00EF0E9A" w:rsidP="00A06402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0E9A" w:rsidRPr="00A06402" w:rsidRDefault="00EF0E9A" w:rsidP="00A06402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26199A" w:rsidRPr="000674FA" w:rsidRDefault="0026199A" w:rsidP="0021369F">
            <w:pPr>
              <w:rPr>
                <w:rFonts w:ascii="TH SarabunIT๙" w:hAnsi="TH SarabunIT๙" w:cs="TH SarabunIT๙"/>
                <w:i/>
                <w:iCs/>
                <w:sz w:val="14"/>
                <w:szCs w:val="14"/>
              </w:rPr>
            </w:pPr>
          </w:p>
        </w:tc>
      </w:tr>
      <w:tr w:rsidR="00240E14" w:rsidTr="00A54B80">
        <w:tc>
          <w:tcPr>
            <w:tcW w:w="2972" w:type="dxa"/>
          </w:tcPr>
          <w:p w:rsidR="00240E14" w:rsidRPr="00FF2424" w:rsidRDefault="00240E14" w:rsidP="00C401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424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13.00 – </w:t>
            </w:r>
            <w:r w:rsidR="00FF2424" w:rsidRPr="00FF2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F2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F2424" w:rsidRPr="00FF2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FF2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F2424" w:rsidRPr="00FF2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FF2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  <w:p w:rsidR="0026199A" w:rsidRPr="00FF2424" w:rsidRDefault="0026199A" w:rsidP="00FF24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:rsidR="000674FA" w:rsidRPr="00FF2424" w:rsidRDefault="000674FA" w:rsidP="00A626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2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นำเสนอประเด็นสำคัญจากการประชุม </w:t>
            </w:r>
            <w:r w:rsidRPr="00FF2424">
              <w:rPr>
                <w:rFonts w:ascii="TH SarabunIT๙" w:hAnsi="TH SarabunIT๙" w:cs="TH SarabunIT๙"/>
                <w:sz w:val="32"/>
                <w:szCs w:val="32"/>
              </w:rPr>
              <w:t xml:space="preserve">Focus Group </w:t>
            </w:r>
            <w:r w:rsidRPr="00FF2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เพื่อจัดทำ </w:t>
            </w:r>
            <w:r w:rsidR="00A6265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F2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(ร่าง) เป้าหมายชาติด้านความหลากหลายทางชีวภาพ ครั้งที่ 1 และ 2</w:t>
            </w:r>
          </w:p>
          <w:p w:rsidR="00EF0E9A" w:rsidRPr="00EF0E9A" w:rsidRDefault="000674FA" w:rsidP="00EF0E9A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FF242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โดย  </w:t>
            </w:r>
            <w:r w:rsidR="00EF0E9A" w:rsidRPr="00EF0E9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นางภัทรินทร์ ทองสิมา</w:t>
            </w:r>
          </w:p>
          <w:p w:rsidR="00EF0E9A" w:rsidRPr="00EF0E9A" w:rsidRDefault="00EF0E9A" w:rsidP="00EF0E9A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F0E9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ผู้อำนวยการกลุ่มงานนโยบายและยุทธศาสตร์ </w:t>
            </w:r>
          </w:p>
          <w:p w:rsidR="000674FA" w:rsidRPr="00FF2424" w:rsidRDefault="00EF0E9A" w:rsidP="00A27353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EF0E9A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กองจัดการความหลากหลายทางชีวภาพสผ.</w:t>
            </w:r>
          </w:p>
          <w:p w:rsidR="00240E14" w:rsidRPr="00A27353" w:rsidRDefault="00240E14" w:rsidP="00C401BC">
            <w:pPr>
              <w:jc w:val="thaiDistribute"/>
              <w:rPr>
                <w:rFonts w:ascii="TH SarabunIT๙" w:hAnsi="TH SarabunIT๙" w:cs="TH SarabunIT๙"/>
                <w:sz w:val="14"/>
                <w:szCs w:val="14"/>
              </w:rPr>
            </w:pPr>
          </w:p>
        </w:tc>
      </w:tr>
      <w:tr w:rsidR="00FF2424" w:rsidTr="00A54B80">
        <w:tc>
          <w:tcPr>
            <w:tcW w:w="2972" w:type="dxa"/>
          </w:tcPr>
          <w:p w:rsidR="00FF2424" w:rsidRDefault="00FF2424" w:rsidP="00FF24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F2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F2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  <w:r w:rsidRPr="00FF242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F2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15.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  <w:p w:rsidR="00FF2424" w:rsidRPr="00FF2424" w:rsidRDefault="00FF2424" w:rsidP="00FF24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:rsidR="00FF2424" w:rsidRPr="00FF2424" w:rsidRDefault="00FF2424" w:rsidP="00A273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2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อภิปรายและให้ข้อคิดเห็นโดยผู้เข้าร่วมการประชุม</w:t>
            </w:r>
          </w:p>
          <w:p w:rsidR="00B2181F" w:rsidRDefault="00FF2424" w:rsidP="00A54B8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FF2424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ดำเนินรายการโดย </w:t>
            </w:r>
            <w:r w:rsidR="00CE7CD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ผ</w:t>
            </w:r>
            <w:r w:rsidRPr="00FF242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ศ.ดร. ขนิษฐา แต้มบุญเลิศชัย  </w:t>
            </w:r>
          </w:p>
          <w:p w:rsidR="00B2181F" w:rsidRPr="00A27353" w:rsidRDefault="00B2181F" w:rsidP="00A54B8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2735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คณะเศรษฐศาสตร์ จุฬาลงกรณ์มหาวิทยาลัย</w:t>
            </w:r>
          </w:p>
          <w:p w:rsidR="00FF2424" w:rsidRPr="00B2181F" w:rsidRDefault="00FF2424" w:rsidP="00A54B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735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ผู้เชี่ยวชาญด้านเศรษฐศาสตร์สิ่งแวดล้อม</w:t>
            </w:r>
            <w:r w:rsidR="00B2181F" w:rsidRPr="00A2735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br/>
            </w:r>
            <w:r w:rsidRPr="00A2735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ประจำโครงการ </w:t>
            </w:r>
            <w:r w:rsidRPr="00A27353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Biodiversity Finance Initiative -</w:t>
            </w:r>
          </w:p>
        </w:tc>
      </w:tr>
      <w:tr w:rsidR="00240E14" w:rsidTr="00A54B80">
        <w:tc>
          <w:tcPr>
            <w:tcW w:w="2972" w:type="dxa"/>
          </w:tcPr>
          <w:p w:rsidR="00A27353" w:rsidRDefault="00A27353" w:rsidP="00FF24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0E14" w:rsidRDefault="00FF2424" w:rsidP="00A06402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15.30 - 16.00</w:t>
            </w:r>
            <w:r w:rsidR="00240E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</w:tc>
        <w:tc>
          <w:tcPr>
            <w:tcW w:w="6379" w:type="dxa"/>
          </w:tcPr>
          <w:p w:rsidR="00A27353" w:rsidRPr="00A27353" w:rsidRDefault="00A27353" w:rsidP="00C401BC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27353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BIOFIN </w:t>
            </w:r>
            <w:r w:rsidRPr="00A2735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ประเทศไทย</w:t>
            </w:r>
          </w:p>
          <w:p w:rsidR="00240E14" w:rsidRDefault="00240E14" w:rsidP="00A06402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สรุปและปิดการประชุม</w:t>
            </w:r>
          </w:p>
        </w:tc>
      </w:tr>
    </w:tbl>
    <w:p w:rsidR="00290C55" w:rsidRPr="00240E14" w:rsidRDefault="00290C55" w:rsidP="00A54B80"/>
    <w:sectPr w:rsidR="00290C55" w:rsidRPr="00240E14" w:rsidSect="00A06402">
      <w:headerReference w:type="default" r:id="rId7"/>
      <w:pgSz w:w="11906" w:h="16838"/>
      <w:pgMar w:top="1440" w:right="1440" w:bottom="432" w:left="1440" w:header="576" w:footer="1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FCD" w:rsidRDefault="00FC7FCD" w:rsidP="008D676E">
      <w:pPr>
        <w:spacing w:after="0" w:line="240" w:lineRule="auto"/>
      </w:pPr>
      <w:r>
        <w:separator/>
      </w:r>
    </w:p>
  </w:endnote>
  <w:endnote w:type="continuationSeparator" w:id="1">
    <w:p w:rsidR="00FC7FCD" w:rsidRDefault="00FC7FCD" w:rsidP="008D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FCD" w:rsidRDefault="00FC7FCD" w:rsidP="008D676E">
      <w:pPr>
        <w:spacing w:after="0" w:line="240" w:lineRule="auto"/>
      </w:pPr>
      <w:r>
        <w:separator/>
      </w:r>
    </w:p>
  </w:footnote>
  <w:footnote w:type="continuationSeparator" w:id="1">
    <w:p w:rsidR="00FC7FCD" w:rsidRDefault="00FC7FCD" w:rsidP="008D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76E" w:rsidRDefault="008D676E" w:rsidP="006B54CD">
    <w:pPr>
      <w:pStyle w:val="Header"/>
      <w:jc w:val="center"/>
    </w:pPr>
    <w:r>
      <w:rPr>
        <w:noProof/>
      </w:rPr>
      <w:drawing>
        <wp:inline distT="0" distB="0" distL="0" distR="0">
          <wp:extent cx="566602" cy="565785"/>
          <wp:effectExtent l="0" t="0" r="5080" b="571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02598" cy="601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2604" w:rsidRPr="00AC2604">
      <w:rPr>
        <w:noProof/>
      </w:rPr>
      <w:drawing>
        <wp:inline distT="0" distB="0" distL="0" distR="0">
          <wp:extent cx="1300134" cy="440297"/>
          <wp:effectExtent l="0" t="0" r="0" b="0"/>
          <wp:docPr id="15" name="Picture 15" descr="D:\A04 BD-started 29June2016ver.4\026 New NBSAP\Work -new NBSAP\Focus Group 3 BD Finance\logo\CE1F4450-3124-4E5F-8B49-3C053C2CF7B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04 BD-started 29June2016ver.4\026 New NBSAP\Work -new NBSAP\Focus Group 3 BD Finance\logo\CE1F4450-3124-4E5F-8B49-3C053C2CF7B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268" cy="471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40E14"/>
    <w:rsid w:val="00017046"/>
    <w:rsid w:val="00056706"/>
    <w:rsid w:val="000674FA"/>
    <w:rsid w:val="000A55F6"/>
    <w:rsid w:val="000E56A4"/>
    <w:rsid w:val="0021369F"/>
    <w:rsid w:val="00224ED9"/>
    <w:rsid w:val="00240E14"/>
    <w:rsid w:val="0026199A"/>
    <w:rsid w:val="00261C54"/>
    <w:rsid w:val="00290C55"/>
    <w:rsid w:val="002B04EB"/>
    <w:rsid w:val="002D69B2"/>
    <w:rsid w:val="002E402C"/>
    <w:rsid w:val="00415AB8"/>
    <w:rsid w:val="00453769"/>
    <w:rsid w:val="005F4DA2"/>
    <w:rsid w:val="00694A0D"/>
    <w:rsid w:val="006B54CD"/>
    <w:rsid w:val="006E1777"/>
    <w:rsid w:val="00785EA0"/>
    <w:rsid w:val="007A553B"/>
    <w:rsid w:val="007C272A"/>
    <w:rsid w:val="008832F8"/>
    <w:rsid w:val="008D676E"/>
    <w:rsid w:val="00944D73"/>
    <w:rsid w:val="00A06402"/>
    <w:rsid w:val="00A27353"/>
    <w:rsid w:val="00A401B4"/>
    <w:rsid w:val="00A54B80"/>
    <w:rsid w:val="00A62653"/>
    <w:rsid w:val="00A66EE2"/>
    <w:rsid w:val="00A95209"/>
    <w:rsid w:val="00AC0D40"/>
    <w:rsid w:val="00AC2604"/>
    <w:rsid w:val="00AF7097"/>
    <w:rsid w:val="00B2181F"/>
    <w:rsid w:val="00BC1CBF"/>
    <w:rsid w:val="00BC6A4B"/>
    <w:rsid w:val="00C82EA5"/>
    <w:rsid w:val="00CD1CD9"/>
    <w:rsid w:val="00CE7CD3"/>
    <w:rsid w:val="00D302D3"/>
    <w:rsid w:val="00D95BDF"/>
    <w:rsid w:val="00E3710C"/>
    <w:rsid w:val="00E37DAA"/>
    <w:rsid w:val="00E556D9"/>
    <w:rsid w:val="00EF0E9A"/>
    <w:rsid w:val="00F31F89"/>
    <w:rsid w:val="00F60532"/>
    <w:rsid w:val="00F91844"/>
    <w:rsid w:val="00FC5EC2"/>
    <w:rsid w:val="00FC7FCD"/>
    <w:rsid w:val="00FF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6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76E"/>
  </w:style>
  <w:style w:type="paragraph" w:styleId="Footer">
    <w:name w:val="footer"/>
    <w:basedOn w:val="Normal"/>
    <w:link w:val="FooterChar"/>
    <w:uiPriority w:val="99"/>
    <w:unhideWhenUsed/>
    <w:rsid w:val="008D6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76E"/>
  </w:style>
  <w:style w:type="character" w:styleId="Emphasis">
    <w:name w:val="Emphasis"/>
    <w:uiPriority w:val="20"/>
    <w:qFormat/>
    <w:rsid w:val="00261C54"/>
    <w:rPr>
      <w:i/>
      <w:iCs/>
    </w:rPr>
  </w:style>
  <w:style w:type="character" w:styleId="Strong">
    <w:name w:val="Strong"/>
    <w:uiPriority w:val="22"/>
    <w:qFormat/>
    <w:rsid w:val="00261C5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9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B9109-0F76-47FF-9838-C17938A8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Bio12</dc:creator>
  <cp:lastModifiedBy>Tee</cp:lastModifiedBy>
  <cp:revision>2</cp:revision>
  <cp:lastPrinted>2022-01-21T01:29:00Z</cp:lastPrinted>
  <dcterms:created xsi:type="dcterms:W3CDTF">2022-02-03T12:29:00Z</dcterms:created>
  <dcterms:modified xsi:type="dcterms:W3CDTF">2022-02-03T12:29:00Z</dcterms:modified>
</cp:coreProperties>
</file>